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3FE79E" w14:textId="01E92469" w:rsidR="005A39B0" w:rsidRDefault="00163A78" w:rsidP="00163A78">
      <w:pPr>
        <w:suppressAutoHyphens/>
        <w:jc w:val="center"/>
        <w:rPr>
          <w:b/>
          <w:sz w:val="28"/>
          <w:szCs w:val="28"/>
        </w:rPr>
      </w:pPr>
      <w:r w:rsidRPr="00163A78">
        <w:rPr>
          <w:b/>
          <w:sz w:val="28"/>
          <w:szCs w:val="28"/>
        </w:rPr>
        <w:t xml:space="preserve">Итоги аукциона </w:t>
      </w:r>
      <w:r w:rsidR="004A5F35">
        <w:rPr>
          <w:b/>
          <w:sz w:val="28"/>
          <w:szCs w:val="28"/>
        </w:rPr>
        <w:t xml:space="preserve">по продаже </w:t>
      </w:r>
    </w:p>
    <w:p w14:paraId="196D7C2D" w14:textId="0326C543" w:rsidR="00163A78" w:rsidRPr="00163A78" w:rsidRDefault="003A75AE" w:rsidP="00163A78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</w:t>
      </w:r>
      <w:r w:rsidR="005A39B0">
        <w:rPr>
          <w:b/>
          <w:sz w:val="28"/>
          <w:szCs w:val="28"/>
        </w:rPr>
        <w:t>емельн</w:t>
      </w:r>
      <w:r>
        <w:rPr>
          <w:b/>
          <w:sz w:val="28"/>
          <w:szCs w:val="28"/>
        </w:rPr>
        <w:t>ых</w:t>
      </w:r>
      <w:r w:rsidR="005A39B0">
        <w:rPr>
          <w:b/>
          <w:sz w:val="28"/>
          <w:szCs w:val="28"/>
        </w:rPr>
        <w:t xml:space="preserve"> участк</w:t>
      </w:r>
      <w:r>
        <w:rPr>
          <w:b/>
          <w:sz w:val="28"/>
          <w:szCs w:val="28"/>
        </w:rPr>
        <w:t>ов</w:t>
      </w:r>
      <w:r w:rsidR="00163A78" w:rsidRPr="00163A78">
        <w:rPr>
          <w:b/>
          <w:sz w:val="28"/>
          <w:szCs w:val="28"/>
        </w:rPr>
        <w:t xml:space="preserve">, </w:t>
      </w:r>
      <w:proofErr w:type="gramStart"/>
      <w:r w:rsidR="00163A78" w:rsidRPr="00163A78">
        <w:rPr>
          <w:b/>
          <w:sz w:val="28"/>
          <w:szCs w:val="28"/>
        </w:rPr>
        <w:t>назначенного</w:t>
      </w:r>
      <w:proofErr w:type="gramEnd"/>
      <w:r w:rsidR="00163A78" w:rsidRPr="00163A78">
        <w:rPr>
          <w:b/>
          <w:sz w:val="28"/>
          <w:szCs w:val="28"/>
        </w:rPr>
        <w:t xml:space="preserve"> на </w:t>
      </w:r>
      <w:r w:rsidR="004A5F35">
        <w:rPr>
          <w:b/>
          <w:sz w:val="28"/>
          <w:szCs w:val="28"/>
        </w:rPr>
        <w:t>22</w:t>
      </w:r>
      <w:r w:rsidR="00163A78" w:rsidRPr="00163A78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1</w:t>
      </w:r>
      <w:r w:rsidR="00E45867">
        <w:rPr>
          <w:b/>
          <w:sz w:val="28"/>
          <w:szCs w:val="28"/>
        </w:rPr>
        <w:t>2</w:t>
      </w:r>
      <w:r w:rsidR="00163A78" w:rsidRPr="00163A78">
        <w:rPr>
          <w:b/>
          <w:sz w:val="28"/>
          <w:szCs w:val="28"/>
        </w:rPr>
        <w:t>.2025</w:t>
      </w:r>
    </w:p>
    <w:p w14:paraId="1D1A4919" w14:textId="77777777" w:rsidR="00163A78" w:rsidRPr="00163A78" w:rsidRDefault="00163A78" w:rsidP="0079101D">
      <w:pPr>
        <w:jc w:val="both"/>
        <w:rPr>
          <w:sz w:val="28"/>
          <w:szCs w:val="28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71"/>
        <w:gridCol w:w="3005"/>
      </w:tblGrid>
      <w:tr w:rsidR="00163A78" w:rsidRPr="00163A78" w14:paraId="2469A489" w14:textId="77777777" w:rsidTr="00E45867">
        <w:trPr>
          <w:trHeight w:val="230"/>
        </w:trPr>
        <w:tc>
          <w:tcPr>
            <w:tcW w:w="6771" w:type="dxa"/>
            <w:vAlign w:val="center"/>
          </w:tcPr>
          <w:p w14:paraId="399A9109" w14:textId="77777777" w:rsidR="00163A78" w:rsidRPr="003A75AE" w:rsidRDefault="00163A78" w:rsidP="00643D4A">
            <w:pPr>
              <w:jc w:val="center"/>
              <w:rPr>
                <w:sz w:val="26"/>
                <w:szCs w:val="26"/>
              </w:rPr>
            </w:pPr>
            <w:r w:rsidRPr="003A75AE">
              <w:rPr>
                <w:spacing w:val="-2"/>
                <w:sz w:val="26"/>
                <w:szCs w:val="26"/>
              </w:rPr>
              <w:t xml:space="preserve">Номер лота </w:t>
            </w:r>
            <w:r w:rsidRPr="003A75AE">
              <w:rPr>
                <w:spacing w:val="-2"/>
                <w:sz w:val="26"/>
                <w:szCs w:val="26"/>
                <w:lang w:val="en-US"/>
              </w:rPr>
              <w:t>/</w:t>
            </w:r>
            <w:r w:rsidRPr="003A75AE">
              <w:rPr>
                <w:spacing w:val="-2"/>
                <w:sz w:val="26"/>
                <w:szCs w:val="26"/>
              </w:rPr>
              <w:t xml:space="preserve"> </w:t>
            </w:r>
            <w:proofErr w:type="spellStart"/>
            <w:r w:rsidRPr="003A75AE">
              <w:rPr>
                <w:spacing w:val="-2"/>
                <w:sz w:val="26"/>
                <w:szCs w:val="26"/>
                <w:lang w:val="en-US"/>
              </w:rPr>
              <w:t>Наименование</w:t>
            </w:r>
            <w:proofErr w:type="spellEnd"/>
            <w:r w:rsidRPr="003A75AE">
              <w:rPr>
                <w:spacing w:val="-2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3A75AE">
              <w:rPr>
                <w:spacing w:val="-2"/>
                <w:sz w:val="26"/>
                <w:szCs w:val="26"/>
                <w:lang w:val="en-US"/>
              </w:rPr>
              <w:t>лота</w:t>
            </w:r>
            <w:proofErr w:type="spellEnd"/>
          </w:p>
        </w:tc>
        <w:tc>
          <w:tcPr>
            <w:tcW w:w="3005" w:type="dxa"/>
            <w:vAlign w:val="center"/>
          </w:tcPr>
          <w:p w14:paraId="79BACA73" w14:textId="39905FDD" w:rsidR="00163A78" w:rsidRPr="003A75AE" w:rsidRDefault="00163A78" w:rsidP="00643D4A">
            <w:pPr>
              <w:jc w:val="center"/>
              <w:rPr>
                <w:sz w:val="26"/>
                <w:szCs w:val="26"/>
              </w:rPr>
            </w:pPr>
            <w:r w:rsidRPr="003A75AE">
              <w:rPr>
                <w:spacing w:val="-2"/>
                <w:sz w:val="26"/>
                <w:szCs w:val="26"/>
              </w:rPr>
              <w:t>Примечание</w:t>
            </w:r>
          </w:p>
        </w:tc>
      </w:tr>
      <w:tr w:rsidR="004A5F35" w:rsidRPr="00163A78" w14:paraId="37E995B6" w14:textId="77777777" w:rsidTr="00EA606E">
        <w:trPr>
          <w:trHeight w:val="230"/>
        </w:trPr>
        <w:tc>
          <w:tcPr>
            <w:tcW w:w="6771" w:type="dxa"/>
            <w:vAlign w:val="center"/>
          </w:tcPr>
          <w:p w14:paraId="03D9D16C" w14:textId="22DDCE27" w:rsidR="004A5F35" w:rsidRPr="003A75AE" w:rsidRDefault="004A5F35" w:rsidP="001F709E">
            <w:pPr>
              <w:jc w:val="both"/>
              <w:rPr>
                <w:sz w:val="26"/>
                <w:szCs w:val="26"/>
              </w:rPr>
            </w:pPr>
            <w:r>
              <w:rPr>
                <w:rFonts w:eastAsia="Calibri"/>
                <w:sz w:val="24"/>
                <w:szCs w:val="24"/>
              </w:rPr>
              <w:t xml:space="preserve">Лот № 1 - </w:t>
            </w:r>
            <w:r w:rsidRPr="00516C4E">
              <w:rPr>
                <w:rFonts w:eastAsia="Calibri"/>
                <w:sz w:val="24"/>
                <w:szCs w:val="24"/>
              </w:rPr>
              <w:t xml:space="preserve">Земельный участок с кадастровым номером 28:01:090022:224, площадью 990 </w:t>
            </w:r>
            <w:proofErr w:type="spellStart"/>
            <w:r w:rsidRPr="00516C4E">
              <w:rPr>
                <w:rFonts w:eastAsia="Calibri"/>
                <w:sz w:val="24"/>
                <w:szCs w:val="24"/>
              </w:rPr>
              <w:t>кв.м</w:t>
            </w:r>
            <w:proofErr w:type="spellEnd"/>
            <w:r w:rsidRPr="00516C4E">
              <w:rPr>
                <w:rFonts w:eastAsia="Calibri"/>
                <w:sz w:val="24"/>
                <w:szCs w:val="24"/>
              </w:rPr>
              <w:t>., расположенн</w:t>
            </w:r>
            <w:r w:rsidR="001F709E">
              <w:rPr>
                <w:rFonts w:eastAsia="Calibri"/>
                <w:sz w:val="24"/>
                <w:szCs w:val="24"/>
              </w:rPr>
              <w:t>ый</w:t>
            </w:r>
            <w:r w:rsidRPr="00516C4E">
              <w:rPr>
                <w:rFonts w:eastAsia="Calibri"/>
                <w:sz w:val="24"/>
                <w:szCs w:val="24"/>
              </w:rPr>
              <w:t xml:space="preserve"> в квартале С-22 с. </w:t>
            </w:r>
            <w:proofErr w:type="gramStart"/>
            <w:r w:rsidRPr="00516C4E">
              <w:rPr>
                <w:rFonts w:eastAsia="Calibri"/>
                <w:sz w:val="24"/>
                <w:szCs w:val="24"/>
              </w:rPr>
              <w:t>Садовое</w:t>
            </w:r>
            <w:proofErr w:type="gramEnd"/>
            <w:r w:rsidRPr="00516C4E">
              <w:rPr>
                <w:rFonts w:eastAsia="Calibri"/>
                <w:sz w:val="24"/>
                <w:szCs w:val="24"/>
              </w:rPr>
              <w:t>, для индивидуального жилищного строительства</w:t>
            </w:r>
            <w:r w:rsidRPr="00516C4E">
              <w:rPr>
                <w:sz w:val="24"/>
                <w:szCs w:val="24"/>
              </w:rPr>
              <w:t xml:space="preserve"> </w:t>
            </w:r>
          </w:p>
        </w:tc>
        <w:tc>
          <w:tcPr>
            <w:tcW w:w="3005" w:type="dxa"/>
          </w:tcPr>
          <w:p w14:paraId="5643D1CF" w14:textId="794C164D" w:rsidR="004A5F35" w:rsidRPr="003A75AE" w:rsidRDefault="004A5F35" w:rsidP="004A5F35">
            <w:pPr>
              <w:jc w:val="center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Приостановлен</w:t>
            </w:r>
            <w:proofErr w:type="gramEnd"/>
            <w:r>
              <w:rPr>
                <w:sz w:val="26"/>
                <w:szCs w:val="26"/>
              </w:rPr>
              <w:t xml:space="preserve"> на основании определения Арбитражного суда Амурской области от 11.12.2025</w:t>
            </w:r>
          </w:p>
        </w:tc>
      </w:tr>
      <w:tr w:rsidR="004A5F35" w:rsidRPr="00163A78" w14:paraId="6C59FEE5" w14:textId="77777777" w:rsidTr="00EA606E">
        <w:trPr>
          <w:trHeight w:val="230"/>
        </w:trPr>
        <w:tc>
          <w:tcPr>
            <w:tcW w:w="6771" w:type="dxa"/>
            <w:vAlign w:val="center"/>
          </w:tcPr>
          <w:p w14:paraId="36061186" w14:textId="128499AB" w:rsidR="004A5F35" w:rsidRPr="003A75AE" w:rsidRDefault="004A5F35" w:rsidP="001F709E">
            <w:pPr>
              <w:jc w:val="both"/>
              <w:rPr>
                <w:sz w:val="26"/>
                <w:szCs w:val="26"/>
              </w:rPr>
            </w:pPr>
            <w:r w:rsidRPr="004A5F35">
              <w:rPr>
                <w:rFonts w:eastAsia="Calibri"/>
                <w:sz w:val="24"/>
                <w:szCs w:val="24"/>
              </w:rPr>
              <w:t xml:space="preserve">Лот № </w:t>
            </w:r>
            <w:r>
              <w:rPr>
                <w:rFonts w:eastAsia="Calibri"/>
                <w:sz w:val="24"/>
                <w:szCs w:val="24"/>
              </w:rPr>
              <w:t>2</w:t>
            </w:r>
            <w:r w:rsidRPr="004A5F35">
              <w:rPr>
                <w:rFonts w:eastAsia="Calibri"/>
                <w:sz w:val="24"/>
                <w:szCs w:val="24"/>
              </w:rPr>
              <w:t xml:space="preserve"> - </w:t>
            </w:r>
            <w:r>
              <w:rPr>
                <w:rFonts w:eastAsia="Calibri"/>
                <w:sz w:val="24"/>
                <w:szCs w:val="24"/>
              </w:rPr>
              <w:t>З</w:t>
            </w:r>
            <w:r w:rsidRPr="00516C4E">
              <w:rPr>
                <w:rFonts w:eastAsia="Calibri"/>
                <w:sz w:val="24"/>
                <w:szCs w:val="24"/>
              </w:rPr>
              <w:t>емельн</w:t>
            </w:r>
            <w:r>
              <w:rPr>
                <w:rFonts w:eastAsia="Calibri"/>
                <w:sz w:val="24"/>
                <w:szCs w:val="24"/>
              </w:rPr>
              <w:t>ый</w:t>
            </w:r>
            <w:r w:rsidRPr="00516C4E">
              <w:rPr>
                <w:rFonts w:eastAsia="Calibri"/>
                <w:sz w:val="24"/>
                <w:szCs w:val="24"/>
              </w:rPr>
              <w:t xml:space="preserve"> участ</w:t>
            </w:r>
            <w:r>
              <w:rPr>
                <w:rFonts w:eastAsia="Calibri"/>
                <w:sz w:val="24"/>
                <w:szCs w:val="24"/>
              </w:rPr>
              <w:t>о</w:t>
            </w:r>
            <w:r w:rsidRPr="00516C4E">
              <w:rPr>
                <w:rFonts w:eastAsia="Calibri"/>
                <w:sz w:val="24"/>
                <w:szCs w:val="24"/>
              </w:rPr>
              <w:t>к с кадастровым номером 28:01:11003</w:t>
            </w:r>
            <w:r>
              <w:rPr>
                <w:rFonts w:eastAsia="Calibri"/>
                <w:sz w:val="24"/>
                <w:szCs w:val="24"/>
              </w:rPr>
              <w:t>1</w:t>
            </w:r>
            <w:r w:rsidRPr="00516C4E">
              <w:rPr>
                <w:rFonts w:eastAsia="Calibri"/>
                <w:sz w:val="24"/>
                <w:szCs w:val="24"/>
              </w:rPr>
              <w:t>:</w:t>
            </w:r>
            <w:r>
              <w:rPr>
                <w:rFonts w:eastAsia="Calibri"/>
                <w:sz w:val="24"/>
                <w:szCs w:val="24"/>
              </w:rPr>
              <w:t>1</w:t>
            </w:r>
            <w:r w:rsidRPr="00516C4E">
              <w:rPr>
                <w:rFonts w:eastAsia="Calibri"/>
                <w:sz w:val="24"/>
                <w:szCs w:val="24"/>
              </w:rPr>
              <w:t>5</w:t>
            </w:r>
            <w:r>
              <w:rPr>
                <w:rFonts w:eastAsia="Calibri"/>
                <w:sz w:val="24"/>
                <w:szCs w:val="24"/>
              </w:rPr>
              <w:t>7</w:t>
            </w:r>
            <w:r w:rsidRPr="00516C4E">
              <w:rPr>
                <w:rFonts w:eastAsia="Calibri"/>
                <w:sz w:val="24"/>
                <w:szCs w:val="24"/>
              </w:rPr>
              <w:t xml:space="preserve">, площадью </w:t>
            </w:r>
            <w:r>
              <w:rPr>
                <w:rFonts w:eastAsia="Calibri"/>
                <w:sz w:val="24"/>
                <w:szCs w:val="24"/>
              </w:rPr>
              <w:t>1500</w:t>
            </w:r>
            <w:r w:rsidRPr="00516C4E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516C4E">
              <w:rPr>
                <w:rFonts w:eastAsia="Calibri"/>
                <w:sz w:val="24"/>
                <w:szCs w:val="24"/>
              </w:rPr>
              <w:t>кв.м</w:t>
            </w:r>
            <w:proofErr w:type="spellEnd"/>
            <w:r w:rsidRPr="00516C4E">
              <w:rPr>
                <w:rFonts w:eastAsia="Calibri"/>
                <w:sz w:val="24"/>
                <w:szCs w:val="24"/>
              </w:rPr>
              <w:t>., расположенн</w:t>
            </w:r>
            <w:r w:rsidR="001F709E">
              <w:rPr>
                <w:rFonts w:eastAsia="Calibri"/>
                <w:sz w:val="24"/>
                <w:szCs w:val="24"/>
              </w:rPr>
              <w:t>ый</w:t>
            </w:r>
            <w:r w:rsidRPr="00516C4E">
              <w:rPr>
                <w:rFonts w:eastAsia="Calibri"/>
                <w:sz w:val="24"/>
                <w:szCs w:val="24"/>
              </w:rPr>
              <w:t xml:space="preserve"> в </w:t>
            </w:r>
            <w:r>
              <w:rPr>
                <w:rFonts w:eastAsia="Calibri"/>
                <w:sz w:val="24"/>
                <w:szCs w:val="24"/>
              </w:rPr>
              <w:t xml:space="preserve">кадастровом квартале </w:t>
            </w:r>
            <w:r w:rsidRPr="00516C4E">
              <w:rPr>
                <w:rFonts w:eastAsia="Calibri"/>
                <w:sz w:val="24"/>
                <w:szCs w:val="24"/>
              </w:rPr>
              <w:t>28:01:11003</w:t>
            </w:r>
            <w:r>
              <w:rPr>
                <w:rFonts w:eastAsia="Calibri"/>
                <w:sz w:val="24"/>
                <w:szCs w:val="24"/>
              </w:rPr>
              <w:t>1</w:t>
            </w:r>
            <w:r w:rsidRPr="00516C4E">
              <w:rPr>
                <w:rFonts w:eastAsia="Calibri"/>
                <w:sz w:val="24"/>
                <w:szCs w:val="24"/>
              </w:rPr>
              <w:t xml:space="preserve">, для </w:t>
            </w:r>
            <w:r w:rsidRPr="00516C4E">
              <w:rPr>
                <w:sz w:val="24"/>
                <w:szCs w:val="24"/>
              </w:rPr>
              <w:t>ведения садоводства</w:t>
            </w:r>
          </w:p>
        </w:tc>
        <w:tc>
          <w:tcPr>
            <w:tcW w:w="3005" w:type="dxa"/>
          </w:tcPr>
          <w:p w14:paraId="21DB124E" w14:textId="040800F4" w:rsidR="004A5F35" w:rsidRPr="003A75AE" w:rsidRDefault="004A5F35" w:rsidP="001F709E">
            <w:pPr>
              <w:jc w:val="center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Признан</w:t>
            </w:r>
            <w:proofErr w:type="gramEnd"/>
            <w:r>
              <w:rPr>
                <w:sz w:val="26"/>
                <w:szCs w:val="26"/>
              </w:rPr>
              <w:t xml:space="preserve"> несостоявшимся </w:t>
            </w:r>
          </w:p>
        </w:tc>
      </w:tr>
    </w:tbl>
    <w:p w14:paraId="17213FD6" w14:textId="77777777" w:rsidR="0079101D" w:rsidRPr="00DD2E57" w:rsidRDefault="0079101D" w:rsidP="0079101D">
      <w:pPr>
        <w:jc w:val="both"/>
        <w:rPr>
          <w:sz w:val="24"/>
          <w:szCs w:val="24"/>
        </w:rPr>
      </w:pPr>
      <w:bookmarkStart w:id="0" w:name="_GoBack"/>
      <w:bookmarkEnd w:id="0"/>
    </w:p>
    <w:sectPr w:rsidR="0079101D" w:rsidRPr="00DD2E57" w:rsidSect="000E764B">
      <w:headerReference w:type="even" r:id="rId8"/>
      <w:footerReference w:type="even" r:id="rId9"/>
      <w:footerReference w:type="default" r:id="rId10"/>
      <w:pgSz w:w="11909" w:h="16834"/>
      <w:pgMar w:top="1134" w:right="851" w:bottom="1134" w:left="1418" w:header="720" w:footer="72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1EDBB1" w14:textId="77777777" w:rsidR="00E7312C" w:rsidRDefault="00E7312C">
      <w:r>
        <w:separator/>
      </w:r>
    </w:p>
  </w:endnote>
  <w:endnote w:type="continuationSeparator" w:id="0">
    <w:p w14:paraId="2F824506" w14:textId="77777777" w:rsidR="00E7312C" w:rsidRDefault="00E731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659254" w14:textId="77777777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07AB78EF" w14:textId="77777777" w:rsidR="00A154D7" w:rsidRDefault="00A154D7" w:rsidP="00C24E00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77F166" w14:textId="71AB5478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63A78">
      <w:rPr>
        <w:rStyle w:val="a5"/>
        <w:noProof/>
      </w:rPr>
      <w:t>2</w:t>
    </w:r>
    <w:r>
      <w:rPr>
        <w:rStyle w:val="a5"/>
      </w:rPr>
      <w:fldChar w:fldCharType="end"/>
    </w:r>
  </w:p>
  <w:p w14:paraId="5274C386" w14:textId="77777777" w:rsidR="00A154D7" w:rsidRDefault="00A154D7" w:rsidP="00C24E00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467FD1" w14:textId="77777777" w:rsidR="00E7312C" w:rsidRDefault="00E7312C">
      <w:r>
        <w:separator/>
      </w:r>
    </w:p>
  </w:footnote>
  <w:footnote w:type="continuationSeparator" w:id="0">
    <w:p w14:paraId="3D2A8D15" w14:textId="77777777" w:rsidR="00E7312C" w:rsidRDefault="00E731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8E02F1" w14:textId="77777777" w:rsidR="00A154D7" w:rsidRDefault="00A154D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7F13B9B4" w14:textId="77777777" w:rsidR="00A154D7" w:rsidRDefault="00A154D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B0AB194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6CA3346"/>
    <w:multiLevelType w:val="hybridMultilevel"/>
    <w:tmpl w:val="479467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3891214"/>
    <w:multiLevelType w:val="hybridMultilevel"/>
    <w:tmpl w:val="0DFAAA58"/>
    <w:lvl w:ilvl="0" w:tplc="B05413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A086AAA"/>
    <w:multiLevelType w:val="hybridMultilevel"/>
    <w:tmpl w:val="048A8D6E"/>
    <w:lvl w:ilvl="0" w:tplc="33664914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  <w:rPr>
        <w:rFonts w:cs="Times New Roman"/>
      </w:rPr>
    </w:lvl>
  </w:abstractNum>
  <w:abstractNum w:abstractNumId="4">
    <w:nsid w:val="22374BA5"/>
    <w:multiLevelType w:val="hybridMultilevel"/>
    <w:tmpl w:val="BE1CB7AA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30E0277"/>
    <w:multiLevelType w:val="hybridMultilevel"/>
    <w:tmpl w:val="101694CA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6">
    <w:nsid w:val="30B8381A"/>
    <w:multiLevelType w:val="singleLevel"/>
    <w:tmpl w:val="38FEC34C"/>
    <w:lvl w:ilvl="0">
      <w:start w:val="2"/>
      <w:numFmt w:val="decimal"/>
      <w:lvlText w:val="%1.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7">
    <w:nsid w:val="344E5BB1"/>
    <w:multiLevelType w:val="hybridMultilevel"/>
    <w:tmpl w:val="D14AAD0E"/>
    <w:lvl w:ilvl="0" w:tplc="7C2C29C2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39E6EC0">
      <w:numFmt w:val="none"/>
      <w:lvlText w:val=""/>
      <w:lvlJc w:val="left"/>
      <w:pPr>
        <w:tabs>
          <w:tab w:val="num" w:pos="360"/>
        </w:tabs>
      </w:pPr>
    </w:lvl>
    <w:lvl w:ilvl="2" w:tplc="5A4A6210">
      <w:numFmt w:val="none"/>
      <w:lvlText w:val=""/>
      <w:lvlJc w:val="left"/>
      <w:pPr>
        <w:tabs>
          <w:tab w:val="num" w:pos="360"/>
        </w:tabs>
      </w:pPr>
    </w:lvl>
    <w:lvl w:ilvl="3" w:tplc="7B3C1AF6">
      <w:numFmt w:val="none"/>
      <w:lvlText w:val=""/>
      <w:lvlJc w:val="left"/>
      <w:pPr>
        <w:tabs>
          <w:tab w:val="num" w:pos="360"/>
        </w:tabs>
      </w:pPr>
    </w:lvl>
    <w:lvl w:ilvl="4" w:tplc="CFE4160E">
      <w:numFmt w:val="none"/>
      <w:lvlText w:val=""/>
      <w:lvlJc w:val="left"/>
      <w:pPr>
        <w:tabs>
          <w:tab w:val="num" w:pos="360"/>
        </w:tabs>
      </w:pPr>
    </w:lvl>
    <w:lvl w:ilvl="5" w:tplc="984E6AC4">
      <w:numFmt w:val="none"/>
      <w:lvlText w:val=""/>
      <w:lvlJc w:val="left"/>
      <w:pPr>
        <w:tabs>
          <w:tab w:val="num" w:pos="360"/>
        </w:tabs>
      </w:pPr>
    </w:lvl>
    <w:lvl w:ilvl="6" w:tplc="7D025372">
      <w:numFmt w:val="none"/>
      <w:lvlText w:val=""/>
      <w:lvlJc w:val="left"/>
      <w:pPr>
        <w:tabs>
          <w:tab w:val="num" w:pos="360"/>
        </w:tabs>
      </w:pPr>
    </w:lvl>
    <w:lvl w:ilvl="7" w:tplc="B78CF39C">
      <w:numFmt w:val="none"/>
      <w:lvlText w:val=""/>
      <w:lvlJc w:val="left"/>
      <w:pPr>
        <w:tabs>
          <w:tab w:val="num" w:pos="360"/>
        </w:tabs>
      </w:pPr>
    </w:lvl>
    <w:lvl w:ilvl="8" w:tplc="4F6C3B1A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3AC3085D"/>
    <w:multiLevelType w:val="hybridMultilevel"/>
    <w:tmpl w:val="BA40AF28"/>
    <w:lvl w:ilvl="0" w:tplc="FE9666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5CE3E63"/>
    <w:multiLevelType w:val="hybridMultilevel"/>
    <w:tmpl w:val="56D83124"/>
    <w:lvl w:ilvl="0" w:tplc="FE9666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EAB3968"/>
    <w:multiLevelType w:val="hybridMultilevel"/>
    <w:tmpl w:val="DD2427BE"/>
    <w:lvl w:ilvl="0" w:tplc="FFFFFFF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b w:val="0"/>
        <w:i w:val="0"/>
        <w:color w:val="000000"/>
        <w:sz w:val="28"/>
        <w:szCs w:val="28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FF802BC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7FAF2B70"/>
    <w:multiLevelType w:val="hybridMultilevel"/>
    <w:tmpl w:val="453204C6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3"/>
  </w:num>
  <w:num w:numId="3">
    <w:abstractNumId w:val="0"/>
    <w:lvlOverride w:ilvl="0">
      <w:lvl w:ilvl="0">
        <w:numFmt w:val="bullet"/>
        <w:lvlText w:val="•"/>
        <w:legacy w:legacy="1" w:legacySpace="0" w:legacyIndent="326"/>
        <w:lvlJc w:val="left"/>
        <w:rPr>
          <w:rFonts w:ascii="Times New Roman" w:hAnsi="Times New Roman" w:hint="default"/>
        </w:rPr>
      </w:lvl>
    </w:lvlOverride>
  </w:num>
  <w:num w:numId="4">
    <w:abstractNumId w:val="2"/>
  </w:num>
  <w:num w:numId="5">
    <w:abstractNumId w:val="1"/>
  </w:num>
  <w:num w:numId="6">
    <w:abstractNumId w:val="10"/>
  </w:num>
  <w:num w:numId="7">
    <w:abstractNumId w:val="5"/>
  </w:num>
  <w:num w:numId="8">
    <w:abstractNumId w:val="8"/>
  </w:num>
  <w:num w:numId="9">
    <w:abstractNumId w:val="9"/>
  </w:num>
  <w:num w:numId="10">
    <w:abstractNumId w:val="11"/>
  </w:num>
  <w:num w:numId="11">
    <w:abstractNumId w:val="4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664"/>
    <w:rsid w:val="00000F28"/>
    <w:rsid w:val="000025B4"/>
    <w:rsid w:val="00004C76"/>
    <w:rsid w:val="00006052"/>
    <w:rsid w:val="00017D44"/>
    <w:rsid w:val="00020343"/>
    <w:rsid w:val="0002104D"/>
    <w:rsid w:val="00021288"/>
    <w:rsid w:val="00026C1C"/>
    <w:rsid w:val="000340D0"/>
    <w:rsid w:val="000374F5"/>
    <w:rsid w:val="000413B7"/>
    <w:rsid w:val="00041876"/>
    <w:rsid w:val="0005239C"/>
    <w:rsid w:val="000524EE"/>
    <w:rsid w:val="0005395A"/>
    <w:rsid w:val="000568D5"/>
    <w:rsid w:val="00056978"/>
    <w:rsid w:val="000578F0"/>
    <w:rsid w:val="00060617"/>
    <w:rsid w:val="00063EA4"/>
    <w:rsid w:val="0006456E"/>
    <w:rsid w:val="00071149"/>
    <w:rsid w:val="000717A2"/>
    <w:rsid w:val="00075147"/>
    <w:rsid w:val="00077E17"/>
    <w:rsid w:val="00085381"/>
    <w:rsid w:val="0009118F"/>
    <w:rsid w:val="000926D1"/>
    <w:rsid w:val="00093ABE"/>
    <w:rsid w:val="000940D6"/>
    <w:rsid w:val="000969B9"/>
    <w:rsid w:val="000A079D"/>
    <w:rsid w:val="000A3A3A"/>
    <w:rsid w:val="000B017E"/>
    <w:rsid w:val="000B0B9A"/>
    <w:rsid w:val="000B13F4"/>
    <w:rsid w:val="000B7D11"/>
    <w:rsid w:val="000D6387"/>
    <w:rsid w:val="000D6E2A"/>
    <w:rsid w:val="000E05C3"/>
    <w:rsid w:val="000E06FD"/>
    <w:rsid w:val="000E6102"/>
    <w:rsid w:val="000E68C4"/>
    <w:rsid w:val="000E764B"/>
    <w:rsid w:val="000E7FE1"/>
    <w:rsid w:val="000F1C12"/>
    <w:rsid w:val="000F247F"/>
    <w:rsid w:val="000F5F81"/>
    <w:rsid w:val="00101565"/>
    <w:rsid w:val="001027A6"/>
    <w:rsid w:val="00116DA0"/>
    <w:rsid w:val="001311CA"/>
    <w:rsid w:val="001318FC"/>
    <w:rsid w:val="001354A8"/>
    <w:rsid w:val="00141402"/>
    <w:rsid w:val="00143AAC"/>
    <w:rsid w:val="0014506E"/>
    <w:rsid w:val="001500DE"/>
    <w:rsid w:val="00153B13"/>
    <w:rsid w:val="00155F4D"/>
    <w:rsid w:val="00163A78"/>
    <w:rsid w:val="001665A2"/>
    <w:rsid w:val="0017655A"/>
    <w:rsid w:val="00181BB1"/>
    <w:rsid w:val="00184042"/>
    <w:rsid w:val="001848C2"/>
    <w:rsid w:val="00184BD2"/>
    <w:rsid w:val="0019167E"/>
    <w:rsid w:val="001967AA"/>
    <w:rsid w:val="001A433F"/>
    <w:rsid w:val="001A55C5"/>
    <w:rsid w:val="001A72AE"/>
    <w:rsid w:val="001A75EA"/>
    <w:rsid w:val="001A7C33"/>
    <w:rsid w:val="001A7D84"/>
    <w:rsid w:val="001B2CB9"/>
    <w:rsid w:val="001B3A08"/>
    <w:rsid w:val="001B607E"/>
    <w:rsid w:val="001B7D3B"/>
    <w:rsid w:val="001C1977"/>
    <w:rsid w:val="001C1AFD"/>
    <w:rsid w:val="001C1ECF"/>
    <w:rsid w:val="001C34CF"/>
    <w:rsid w:val="001D1183"/>
    <w:rsid w:val="001D2450"/>
    <w:rsid w:val="001D39CF"/>
    <w:rsid w:val="001D4FDF"/>
    <w:rsid w:val="001D6562"/>
    <w:rsid w:val="001D67B4"/>
    <w:rsid w:val="001D7362"/>
    <w:rsid w:val="001E0BD4"/>
    <w:rsid w:val="001E150E"/>
    <w:rsid w:val="001E2BD7"/>
    <w:rsid w:val="001E45A9"/>
    <w:rsid w:val="001F606E"/>
    <w:rsid w:val="001F67CD"/>
    <w:rsid w:val="001F709E"/>
    <w:rsid w:val="0021505A"/>
    <w:rsid w:val="00220E96"/>
    <w:rsid w:val="002229DB"/>
    <w:rsid w:val="00222C12"/>
    <w:rsid w:val="00224A50"/>
    <w:rsid w:val="00231AD6"/>
    <w:rsid w:val="002353EC"/>
    <w:rsid w:val="00237EF0"/>
    <w:rsid w:val="0024387D"/>
    <w:rsid w:val="00245E75"/>
    <w:rsid w:val="00246E27"/>
    <w:rsid w:val="002531D8"/>
    <w:rsid w:val="00253D78"/>
    <w:rsid w:val="00256D6E"/>
    <w:rsid w:val="00260145"/>
    <w:rsid w:val="0026507E"/>
    <w:rsid w:val="0026662A"/>
    <w:rsid w:val="00271513"/>
    <w:rsid w:val="00272243"/>
    <w:rsid w:val="002732EC"/>
    <w:rsid w:val="002749D2"/>
    <w:rsid w:val="002819B7"/>
    <w:rsid w:val="00287C43"/>
    <w:rsid w:val="00290045"/>
    <w:rsid w:val="002A0899"/>
    <w:rsid w:val="002A4F08"/>
    <w:rsid w:val="002B2339"/>
    <w:rsid w:val="002B6258"/>
    <w:rsid w:val="002C0137"/>
    <w:rsid w:val="002C2527"/>
    <w:rsid w:val="002D151E"/>
    <w:rsid w:val="002D3866"/>
    <w:rsid w:val="002D76F3"/>
    <w:rsid w:val="002E5F38"/>
    <w:rsid w:val="002E6C8F"/>
    <w:rsid w:val="002E6F78"/>
    <w:rsid w:val="0030286F"/>
    <w:rsid w:val="00307A89"/>
    <w:rsid w:val="00310221"/>
    <w:rsid w:val="003118FB"/>
    <w:rsid w:val="003135DD"/>
    <w:rsid w:val="00323C57"/>
    <w:rsid w:val="0032529F"/>
    <w:rsid w:val="0033162A"/>
    <w:rsid w:val="00333133"/>
    <w:rsid w:val="003334BC"/>
    <w:rsid w:val="00334643"/>
    <w:rsid w:val="00342736"/>
    <w:rsid w:val="003460FC"/>
    <w:rsid w:val="00346579"/>
    <w:rsid w:val="003479D5"/>
    <w:rsid w:val="00353A82"/>
    <w:rsid w:val="00360E0D"/>
    <w:rsid w:val="00362B29"/>
    <w:rsid w:val="003654B8"/>
    <w:rsid w:val="00366BB6"/>
    <w:rsid w:val="00367E3F"/>
    <w:rsid w:val="00370FD1"/>
    <w:rsid w:val="00375371"/>
    <w:rsid w:val="00376CF9"/>
    <w:rsid w:val="00386FE2"/>
    <w:rsid w:val="0038727F"/>
    <w:rsid w:val="0039067F"/>
    <w:rsid w:val="003926FF"/>
    <w:rsid w:val="003A4FCF"/>
    <w:rsid w:val="003A75AE"/>
    <w:rsid w:val="003B0204"/>
    <w:rsid w:val="003B1049"/>
    <w:rsid w:val="003B338D"/>
    <w:rsid w:val="003B404D"/>
    <w:rsid w:val="003B71B2"/>
    <w:rsid w:val="003C07E4"/>
    <w:rsid w:val="003C20EA"/>
    <w:rsid w:val="003C54EF"/>
    <w:rsid w:val="003C6613"/>
    <w:rsid w:val="003C74E5"/>
    <w:rsid w:val="003D3997"/>
    <w:rsid w:val="003D3B26"/>
    <w:rsid w:val="003D3B97"/>
    <w:rsid w:val="003D6DF9"/>
    <w:rsid w:val="003D7B32"/>
    <w:rsid w:val="003E3994"/>
    <w:rsid w:val="003E5981"/>
    <w:rsid w:val="003E5C56"/>
    <w:rsid w:val="003F315C"/>
    <w:rsid w:val="003F553D"/>
    <w:rsid w:val="003F7ABD"/>
    <w:rsid w:val="003F7B9A"/>
    <w:rsid w:val="00401523"/>
    <w:rsid w:val="00402CD7"/>
    <w:rsid w:val="00404744"/>
    <w:rsid w:val="00407289"/>
    <w:rsid w:val="00411EE1"/>
    <w:rsid w:val="00416B96"/>
    <w:rsid w:val="00417E7D"/>
    <w:rsid w:val="004201EC"/>
    <w:rsid w:val="00420E64"/>
    <w:rsid w:val="0042221C"/>
    <w:rsid w:val="00424852"/>
    <w:rsid w:val="00426393"/>
    <w:rsid w:val="004270D9"/>
    <w:rsid w:val="00434CE1"/>
    <w:rsid w:val="00436097"/>
    <w:rsid w:val="00441F24"/>
    <w:rsid w:val="004441B5"/>
    <w:rsid w:val="00446E9F"/>
    <w:rsid w:val="00450AC8"/>
    <w:rsid w:val="00450E2E"/>
    <w:rsid w:val="004511A8"/>
    <w:rsid w:val="004605BA"/>
    <w:rsid w:val="00462F38"/>
    <w:rsid w:val="004639BF"/>
    <w:rsid w:val="00465C78"/>
    <w:rsid w:val="00466F5A"/>
    <w:rsid w:val="0046781C"/>
    <w:rsid w:val="004718E7"/>
    <w:rsid w:val="00472947"/>
    <w:rsid w:val="00472EBD"/>
    <w:rsid w:val="00473DDC"/>
    <w:rsid w:val="00476DEA"/>
    <w:rsid w:val="00485F65"/>
    <w:rsid w:val="0049321A"/>
    <w:rsid w:val="00494A86"/>
    <w:rsid w:val="0049582C"/>
    <w:rsid w:val="00496383"/>
    <w:rsid w:val="004A15FD"/>
    <w:rsid w:val="004A2664"/>
    <w:rsid w:val="004A4405"/>
    <w:rsid w:val="004A5F35"/>
    <w:rsid w:val="004A6D08"/>
    <w:rsid w:val="004B4BE7"/>
    <w:rsid w:val="004C0031"/>
    <w:rsid w:val="004C264E"/>
    <w:rsid w:val="004C3C4B"/>
    <w:rsid w:val="004D252B"/>
    <w:rsid w:val="004E103E"/>
    <w:rsid w:val="004E1307"/>
    <w:rsid w:val="004E3A92"/>
    <w:rsid w:val="004E3E58"/>
    <w:rsid w:val="004F43A7"/>
    <w:rsid w:val="0050009A"/>
    <w:rsid w:val="005062A4"/>
    <w:rsid w:val="00506BF3"/>
    <w:rsid w:val="0050725D"/>
    <w:rsid w:val="00510A3A"/>
    <w:rsid w:val="00515147"/>
    <w:rsid w:val="00523B6F"/>
    <w:rsid w:val="00524A03"/>
    <w:rsid w:val="00527B34"/>
    <w:rsid w:val="00532D21"/>
    <w:rsid w:val="00541AF2"/>
    <w:rsid w:val="005517F5"/>
    <w:rsid w:val="00553B3E"/>
    <w:rsid w:val="00557BAB"/>
    <w:rsid w:val="0056094E"/>
    <w:rsid w:val="00563737"/>
    <w:rsid w:val="005675AC"/>
    <w:rsid w:val="0057267A"/>
    <w:rsid w:val="00573BDA"/>
    <w:rsid w:val="0057466B"/>
    <w:rsid w:val="00574757"/>
    <w:rsid w:val="00580285"/>
    <w:rsid w:val="00583440"/>
    <w:rsid w:val="00586A4B"/>
    <w:rsid w:val="00593961"/>
    <w:rsid w:val="00596568"/>
    <w:rsid w:val="005A1BBA"/>
    <w:rsid w:val="005A2362"/>
    <w:rsid w:val="005A39B0"/>
    <w:rsid w:val="005A3D2A"/>
    <w:rsid w:val="005A61EF"/>
    <w:rsid w:val="005B101C"/>
    <w:rsid w:val="005B390E"/>
    <w:rsid w:val="005B501C"/>
    <w:rsid w:val="005B6863"/>
    <w:rsid w:val="005B73E3"/>
    <w:rsid w:val="005C04EB"/>
    <w:rsid w:val="005C26DF"/>
    <w:rsid w:val="005C2A49"/>
    <w:rsid w:val="005C3173"/>
    <w:rsid w:val="005D1502"/>
    <w:rsid w:val="005D38A0"/>
    <w:rsid w:val="005E0886"/>
    <w:rsid w:val="005E33E2"/>
    <w:rsid w:val="005E431B"/>
    <w:rsid w:val="005E4CBE"/>
    <w:rsid w:val="005E5093"/>
    <w:rsid w:val="005F06C0"/>
    <w:rsid w:val="005F1564"/>
    <w:rsid w:val="005F2427"/>
    <w:rsid w:val="006005CA"/>
    <w:rsid w:val="00601937"/>
    <w:rsid w:val="006051A4"/>
    <w:rsid w:val="00614C7E"/>
    <w:rsid w:val="00614ECC"/>
    <w:rsid w:val="00614F2F"/>
    <w:rsid w:val="006178B2"/>
    <w:rsid w:val="00620EEE"/>
    <w:rsid w:val="006218DA"/>
    <w:rsid w:val="00621A78"/>
    <w:rsid w:val="0062429E"/>
    <w:rsid w:val="0062436E"/>
    <w:rsid w:val="00625F64"/>
    <w:rsid w:val="0063207F"/>
    <w:rsid w:val="006335AC"/>
    <w:rsid w:val="00643D4A"/>
    <w:rsid w:val="00653B5A"/>
    <w:rsid w:val="00660E0B"/>
    <w:rsid w:val="00667911"/>
    <w:rsid w:val="00674568"/>
    <w:rsid w:val="00675312"/>
    <w:rsid w:val="00682056"/>
    <w:rsid w:val="006903E8"/>
    <w:rsid w:val="0069606F"/>
    <w:rsid w:val="006A3150"/>
    <w:rsid w:val="006A5171"/>
    <w:rsid w:val="006A55AD"/>
    <w:rsid w:val="006B349D"/>
    <w:rsid w:val="006C366B"/>
    <w:rsid w:val="006D0EE6"/>
    <w:rsid w:val="006D1813"/>
    <w:rsid w:val="006D6442"/>
    <w:rsid w:val="006E2DC4"/>
    <w:rsid w:val="006E4F90"/>
    <w:rsid w:val="006E65F1"/>
    <w:rsid w:val="006F5FDF"/>
    <w:rsid w:val="006F61DF"/>
    <w:rsid w:val="007032BC"/>
    <w:rsid w:val="00704AEC"/>
    <w:rsid w:val="00706641"/>
    <w:rsid w:val="00707898"/>
    <w:rsid w:val="007136B3"/>
    <w:rsid w:val="00714124"/>
    <w:rsid w:val="007147D7"/>
    <w:rsid w:val="00716970"/>
    <w:rsid w:val="00720BD1"/>
    <w:rsid w:val="00720EF5"/>
    <w:rsid w:val="007229E3"/>
    <w:rsid w:val="00724EB3"/>
    <w:rsid w:val="0072703A"/>
    <w:rsid w:val="00727778"/>
    <w:rsid w:val="00733503"/>
    <w:rsid w:val="00733F3C"/>
    <w:rsid w:val="00744A25"/>
    <w:rsid w:val="00747A20"/>
    <w:rsid w:val="0075096E"/>
    <w:rsid w:val="00751639"/>
    <w:rsid w:val="00751F95"/>
    <w:rsid w:val="00752688"/>
    <w:rsid w:val="00757266"/>
    <w:rsid w:val="00760F08"/>
    <w:rsid w:val="007628C7"/>
    <w:rsid w:val="00774305"/>
    <w:rsid w:val="007752D5"/>
    <w:rsid w:val="00777476"/>
    <w:rsid w:val="007817A1"/>
    <w:rsid w:val="00783A70"/>
    <w:rsid w:val="00784B23"/>
    <w:rsid w:val="007871C5"/>
    <w:rsid w:val="0079101D"/>
    <w:rsid w:val="007925E5"/>
    <w:rsid w:val="0079300C"/>
    <w:rsid w:val="0079409D"/>
    <w:rsid w:val="007A0CBE"/>
    <w:rsid w:val="007A102A"/>
    <w:rsid w:val="007A5876"/>
    <w:rsid w:val="007A66DB"/>
    <w:rsid w:val="007A6B92"/>
    <w:rsid w:val="007A6E22"/>
    <w:rsid w:val="007A7098"/>
    <w:rsid w:val="007B0AB9"/>
    <w:rsid w:val="007B1E0D"/>
    <w:rsid w:val="007B247A"/>
    <w:rsid w:val="007B65DA"/>
    <w:rsid w:val="007C0FE2"/>
    <w:rsid w:val="007C4D2C"/>
    <w:rsid w:val="007D27DB"/>
    <w:rsid w:val="007D31D0"/>
    <w:rsid w:val="007E2C44"/>
    <w:rsid w:val="007E740E"/>
    <w:rsid w:val="007F2F9D"/>
    <w:rsid w:val="007F323B"/>
    <w:rsid w:val="008007D9"/>
    <w:rsid w:val="0080301E"/>
    <w:rsid w:val="0080676D"/>
    <w:rsid w:val="0080685C"/>
    <w:rsid w:val="0081047C"/>
    <w:rsid w:val="0081199D"/>
    <w:rsid w:val="00815559"/>
    <w:rsid w:val="00816002"/>
    <w:rsid w:val="00822D10"/>
    <w:rsid w:val="00823157"/>
    <w:rsid w:val="00823F85"/>
    <w:rsid w:val="00841498"/>
    <w:rsid w:val="00851F5F"/>
    <w:rsid w:val="00852542"/>
    <w:rsid w:val="008537B5"/>
    <w:rsid w:val="00853EED"/>
    <w:rsid w:val="008551A4"/>
    <w:rsid w:val="00855F6A"/>
    <w:rsid w:val="00864182"/>
    <w:rsid w:val="00866925"/>
    <w:rsid w:val="00870A78"/>
    <w:rsid w:val="00872FCF"/>
    <w:rsid w:val="008734F5"/>
    <w:rsid w:val="008771FE"/>
    <w:rsid w:val="008800C5"/>
    <w:rsid w:val="008807E5"/>
    <w:rsid w:val="008831AD"/>
    <w:rsid w:val="008873BC"/>
    <w:rsid w:val="0089312D"/>
    <w:rsid w:val="00893638"/>
    <w:rsid w:val="00894F73"/>
    <w:rsid w:val="00895D2C"/>
    <w:rsid w:val="00895F9A"/>
    <w:rsid w:val="008A0430"/>
    <w:rsid w:val="008A1051"/>
    <w:rsid w:val="008A213F"/>
    <w:rsid w:val="008B12D5"/>
    <w:rsid w:val="008B2EDA"/>
    <w:rsid w:val="008B3158"/>
    <w:rsid w:val="008B40EF"/>
    <w:rsid w:val="008B4D07"/>
    <w:rsid w:val="008B7DA2"/>
    <w:rsid w:val="008C04D4"/>
    <w:rsid w:val="008C0ED6"/>
    <w:rsid w:val="008C455C"/>
    <w:rsid w:val="008C77A1"/>
    <w:rsid w:val="008D1932"/>
    <w:rsid w:val="008D1D06"/>
    <w:rsid w:val="008D738D"/>
    <w:rsid w:val="008E0AAE"/>
    <w:rsid w:val="008E0BF9"/>
    <w:rsid w:val="008E465C"/>
    <w:rsid w:val="008F0790"/>
    <w:rsid w:val="008F2AFE"/>
    <w:rsid w:val="0090093D"/>
    <w:rsid w:val="0090253F"/>
    <w:rsid w:val="00907EB4"/>
    <w:rsid w:val="009110D9"/>
    <w:rsid w:val="00911358"/>
    <w:rsid w:val="00911FF6"/>
    <w:rsid w:val="00922E85"/>
    <w:rsid w:val="00923510"/>
    <w:rsid w:val="00924081"/>
    <w:rsid w:val="00926F2B"/>
    <w:rsid w:val="009404BA"/>
    <w:rsid w:val="00941DC7"/>
    <w:rsid w:val="009422FD"/>
    <w:rsid w:val="0094345E"/>
    <w:rsid w:val="009501D2"/>
    <w:rsid w:val="00953429"/>
    <w:rsid w:val="0095458E"/>
    <w:rsid w:val="00955967"/>
    <w:rsid w:val="00965332"/>
    <w:rsid w:val="00965554"/>
    <w:rsid w:val="009701C8"/>
    <w:rsid w:val="009726D1"/>
    <w:rsid w:val="0098257A"/>
    <w:rsid w:val="00983B99"/>
    <w:rsid w:val="00983BE0"/>
    <w:rsid w:val="009840E0"/>
    <w:rsid w:val="00990858"/>
    <w:rsid w:val="009A3EB3"/>
    <w:rsid w:val="009A5962"/>
    <w:rsid w:val="009A6D88"/>
    <w:rsid w:val="009B0ABC"/>
    <w:rsid w:val="009B197C"/>
    <w:rsid w:val="009C0C4E"/>
    <w:rsid w:val="009C0F67"/>
    <w:rsid w:val="009C78EC"/>
    <w:rsid w:val="009D2D22"/>
    <w:rsid w:val="009D5A5B"/>
    <w:rsid w:val="009D5D0E"/>
    <w:rsid w:val="009D6670"/>
    <w:rsid w:val="009D70AA"/>
    <w:rsid w:val="009E0301"/>
    <w:rsid w:val="009E2C0A"/>
    <w:rsid w:val="009E2D6E"/>
    <w:rsid w:val="009E3FE1"/>
    <w:rsid w:val="009E419E"/>
    <w:rsid w:val="009E5001"/>
    <w:rsid w:val="009E7E69"/>
    <w:rsid w:val="009F2004"/>
    <w:rsid w:val="009F539D"/>
    <w:rsid w:val="009F7105"/>
    <w:rsid w:val="009F7B1B"/>
    <w:rsid w:val="00A02009"/>
    <w:rsid w:val="00A02626"/>
    <w:rsid w:val="00A151C9"/>
    <w:rsid w:val="00A154D7"/>
    <w:rsid w:val="00A24F12"/>
    <w:rsid w:val="00A27E43"/>
    <w:rsid w:val="00A27E57"/>
    <w:rsid w:val="00A3472E"/>
    <w:rsid w:val="00A43114"/>
    <w:rsid w:val="00A47345"/>
    <w:rsid w:val="00A51BA2"/>
    <w:rsid w:val="00A55732"/>
    <w:rsid w:val="00A55948"/>
    <w:rsid w:val="00A56121"/>
    <w:rsid w:val="00A56FD8"/>
    <w:rsid w:val="00A70556"/>
    <w:rsid w:val="00A70B59"/>
    <w:rsid w:val="00A71D9A"/>
    <w:rsid w:val="00A7534C"/>
    <w:rsid w:val="00A857B0"/>
    <w:rsid w:val="00A95547"/>
    <w:rsid w:val="00A95D09"/>
    <w:rsid w:val="00A97A24"/>
    <w:rsid w:val="00AA48DD"/>
    <w:rsid w:val="00AA4FE2"/>
    <w:rsid w:val="00AA6D1E"/>
    <w:rsid w:val="00AB757B"/>
    <w:rsid w:val="00AC0701"/>
    <w:rsid w:val="00AC7ADB"/>
    <w:rsid w:val="00AD087A"/>
    <w:rsid w:val="00AD66F8"/>
    <w:rsid w:val="00AD7EC7"/>
    <w:rsid w:val="00AE0EF7"/>
    <w:rsid w:val="00AE1867"/>
    <w:rsid w:val="00AE18BF"/>
    <w:rsid w:val="00AE3AAB"/>
    <w:rsid w:val="00AE687A"/>
    <w:rsid w:val="00AF4482"/>
    <w:rsid w:val="00AF5440"/>
    <w:rsid w:val="00AF6A9E"/>
    <w:rsid w:val="00B02702"/>
    <w:rsid w:val="00B0279F"/>
    <w:rsid w:val="00B02B44"/>
    <w:rsid w:val="00B11ABC"/>
    <w:rsid w:val="00B12D45"/>
    <w:rsid w:val="00B15322"/>
    <w:rsid w:val="00B17084"/>
    <w:rsid w:val="00B175C6"/>
    <w:rsid w:val="00B2120A"/>
    <w:rsid w:val="00B21826"/>
    <w:rsid w:val="00B22ABB"/>
    <w:rsid w:val="00B233B0"/>
    <w:rsid w:val="00B2433D"/>
    <w:rsid w:val="00B27411"/>
    <w:rsid w:val="00B36315"/>
    <w:rsid w:val="00B3746A"/>
    <w:rsid w:val="00B37B14"/>
    <w:rsid w:val="00B40C64"/>
    <w:rsid w:val="00B42B27"/>
    <w:rsid w:val="00B42B3D"/>
    <w:rsid w:val="00B51B0F"/>
    <w:rsid w:val="00B53590"/>
    <w:rsid w:val="00B53C5A"/>
    <w:rsid w:val="00B706DF"/>
    <w:rsid w:val="00B7116F"/>
    <w:rsid w:val="00B72673"/>
    <w:rsid w:val="00B74CA8"/>
    <w:rsid w:val="00B760C9"/>
    <w:rsid w:val="00B77171"/>
    <w:rsid w:val="00B80C86"/>
    <w:rsid w:val="00B81D4A"/>
    <w:rsid w:val="00B9058E"/>
    <w:rsid w:val="00B94C2E"/>
    <w:rsid w:val="00B95460"/>
    <w:rsid w:val="00BA03FB"/>
    <w:rsid w:val="00BA107A"/>
    <w:rsid w:val="00BA1628"/>
    <w:rsid w:val="00BA280E"/>
    <w:rsid w:val="00BC69BA"/>
    <w:rsid w:val="00BD347B"/>
    <w:rsid w:val="00BD7F84"/>
    <w:rsid w:val="00BE210B"/>
    <w:rsid w:val="00BE7C71"/>
    <w:rsid w:val="00BF0E59"/>
    <w:rsid w:val="00BF409C"/>
    <w:rsid w:val="00C0039A"/>
    <w:rsid w:val="00C009D2"/>
    <w:rsid w:val="00C02028"/>
    <w:rsid w:val="00C07AF2"/>
    <w:rsid w:val="00C11057"/>
    <w:rsid w:val="00C12608"/>
    <w:rsid w:val="00C12899"/>
    <w:rsid w:val="00C166A1"/>
    <w:rsid w:val="00C16AC8"/>
    <w:rsid w:val="00C175DB"/>
    <w:rsid w:val="00C20750"/>
    <w:rsid w:val="00C20D49"/>
    <w:rsid w:val="00C2263F"/>
    <w:rsid w:val="00C24E00"/>
    <w:rsid w:val="00C264C8"/>
    <w:rsid w:val="00C27A8A"/>
    <w:rsid w:val="00C342A8"/>
    <w:rsid w:val="00C4679F"/>
    <w:rsid w:val="00C51FEE"/>
    <w:rsid w:val="00C556A4"/>
    <w:rsid w:val="00C56520"/>
    <w:rsid w:val="00C600F3"/>
    <w:rsid w:val="00C6065B"/>
    <w:rsid w:val="00C67C62"/>
    <w:rsid w:val="00C7692B"/>
    <w:rsid w:val="00C76C4E"/>
    <w:rsid w:val="00C8277B"/>
    <w:rsid w:val="00C94E61"/>
    <w:rsid w:val="00C95C3D"/>
    <w:rsid w:val="00CA360B"/>
    <w:rsid w:val="00CA5A9E"/>
    <w:rsid w:val="00CA5AA0"/>
    <w:rsid w:val="00CB2DED"/>
    <w:rsid w:val="00CB303C"/>
    <w:rsid w:val="00CB3671"/>
    <w:rsid w:val="00CB48E1"/>
    <w:rsid w:val="00CB6FCD"/>
    <w:rsid w:val="00CB79C3"/>
    <w:rsid w:val="00CB7F88"/>
    <w:rsid w:val="00CC1D3A"/>
    <w:rsid w:val="00CC6D24"/>
    <w:rsid w:val="00CD2DA0"/>
    <w:rsid w:val="00CD6988"/>
    <w:rsid w:val="00CD7CA2"/>
    <w:rsid w:val="00CE2698"/>
    <w:rsid w:val="00CE34C5"/>
    <w:rsid w:val="00CF0966"/>
    <w:rsid w:val="00CF23A7"/>
    <w:rsid w:val="00CF420E"/>
    <w:rsid w:val="00CF70D2"/>
    <w:rsid w:val="00D00B22"/>
    <w:rsid w:val="00D00DEA"/>
    <w:rsid w:val="00D014E1"/>
    <w:rsid w:val="00D05FA5"/>
    <w:rsid w:val="00D072E5"/>
    <w:rsid w:val="00D0731F"/>
    <w:rsid w:val="00D2304D"/>
    <w:rsid w:val="00D2631F"/>
    <w:rsid w:val="00D30037"/>
    <w:rsid w:val="00D332DB"/>
    <w:rsid w:val="00D37B62"/>
    <w:rsid w:val="00D417B1"/>
    <w:rsid w:val="00D45D18"/>
    <w:rsid w:val="00D4675E"/>
    <w:rsid w:val="00D5230D"/>
    <w:rsid w:val="00D55D84"/>
    <w:rsid w:val="00D61C92"/>
    <w:rsid w:val="00D70CC2"/>
    <w:rsid w:val="00D74CC0"/>
    <w:rsid w:val="00D75852"/>
    <w:rsid w:val="00D81DDD"/>
    <w:rsid w:val="00D82D35"/>
    <w:rsid w:val="00D844C7"/>
    <w:rsid w:val="00D8470A"/>
    <w:rsid w:val="00D957DC"/>
    <w:rsid w:val="00DA1D5A"/>
    <w:rsid w:val="00DA4938"/>
    <w:rsid w:val="00DA4F04"/>
    <w:rsid w:val="00DA58D3"/>
    <w:rsid w:val="00DA63F4"/>
    <w:rsid w:val="00DB0455"/>
    <w:rsid w:val="00DB2FA5"/>
    <w:rsid w:val="00DB4C1D"/>
    <w:rsid w:val="00DB5E53"/>
    <w:rsid w:val="00DD2E57"/>
    <w:rsid w:val="00DD366E"/>
    <w:rsid w:val="00DD3C80"/>
    <w:rsid w:val="00DE54E9"/>
    <w:rsid w:val="00DF0E91"/>
    <w:rsid w:val="00DF2FB7"/>
    <w:rsid w:val="00DF5993"/>
    <w:rsid w:val="00DF605B"/>
    <w:rsid w:val="00E00026"/>
    <w:rsid w:val="00E043E2"/>
    <w:rsid w:val="00E058AF"/>
    <w:rsid w:val="00E05CFE"/>
    <w:rsid w:val="00E13EA7"/>
    <w:rsid w:val="00E14A2F"/>
    <w:rsid w:val="00E20BA7"/>
    <w:rsid w:val="00E212F4"/>
    <w:rsid w:val="00E220F2"/>
    <w:rsid w:val="00E263E9"/>
    <w:rsid w:val="00E26CF3"/>
    <w:rsid w:val="00E337E6"/>
    <w:rsid w:val="00E36AD9"/>
    <w:rsid w:val="00E37CD0"/>
    <w:rsid w:val="00E40C14"/>
    <w:rsid w:val="00E41339"/>
    <w:rsid w:val="00E42B32"/>
    <w:rsid w:val="00E45867"/>
    <w:rsid w:val="00E465E5"/>
    <w:rsid w:val="00E478A8"/>
    <w:rsid w:val="00E47A92"/>
    <w:rsid w:val="00E53927"/>
    <w:rsid w:val="00E5568E"/>
    <w:rsid w:val="00E56304"/>
    <w:rsid w:val="00E61733"/>
    <w:rsid w:val="00E7312C"/>
    <w:rsid w:val="00E737E5"/>
    <w:rsid w:val="00E7437D"/>
    <w:rsid w:val="00E759B4"/>
    <w:rsid w:val="00E81492"/>
    <w:rsid w:val="00E83A8B"/>
    <w:rsid w:val="00E840B4"/>
    <w:rsid w:val="00E86C6C"/>
    <w:rsid w:val="00E97D8C"/>
    <w:rsid w:val="00EA2F6F"/>
    <w:rsid w:val="00EA46EF"/>
    <w:rsid w:val="00EB261C"/>
    <w:rsid w:val="00EB2DAD"/>
    <w:rsid w:val="00EB7CCF"/>
    <w:rsid w:val="00EC6572"/>
    <w:rsid w:val="00EC71C8"/>
    <w:rsid w:val="00EC7C1F"/>
    <w:rsid w:val="00ED4F34"/>
    <w:rsid w:val="00EF0802"/>
    <w:rsid w:val="00EF3862"/>
    <w:rsid w:val="00EF3CE4"/>
    <w:rsid w:val="00EF6E4E"/>
    <w:rsid w:val="00F00B26"/>
    <w:rsid w:val="00F0233B"/>
    <w:rsid w:val="00F0307D"/>
    <w:rsid w:val="00F03A3E"/>
    <w:rsid w:val="00F11A60"/>
    <w:rsid w:val="00F1363E"/>
    <w:rsid w:val="00F17A6E"/>
    <w:rsid w:val="00F205AE"/>
    <w:rsid w:val="00F2528D"/>
    <w:rsid w:val="00F27BA9"/>
    <w:rsid w:val="00F3009E"/>
    <w:rsid w:val="00F3541F"/>
    <w:rsid w:val="00F46D58"/>
    <w:rsid w:val="00F5492A"/>
    <w:rsid w:val="00F57A24"/>
    <w:rsid w:val="00F60AA4"/>
    <w:rsid w:val="00F6730A"/>
    <w:rsid w:val="00F7375A"/>
    <w:rsid w:val="00F74013"/>
    <w:rsid w:val="00F807F6"/>
    <w:rsid w:val="00F821A4"/>
    <w:rsid w:val="00F8517E"/>
    <w:rsid w:val="00F869A1"/>
    <w:rsid w:val="00F900D3"/>
    <w:rsid w:val="00FA2268"/>
    <w:rsid w:val="00FA2FB0"/>
    <w:rsid w:val="00FA3878"/>
    <w:rsid w:val="00FA40CE"/>
    <w:rsid w:val="00FA5541"/>
    <w:rsid w:val="00FB1377"/>
    <w:rsid w:val="00FB2783"/>
    <w:rsid w:val="00FB40FD"/>
    <w:rsid w:val="00FC0851"/>
    <w:rsid w:val="00FC3ABD"/>
    <w:rsid w:val="00FC3D5E"/>
    <w:rsid w:val="00FD371A"/>
    <w:rsid w:val="00FD3902"/>
    <w:rsid w:val="00FD6318"/>
    <w:rsid w:val="00FE3871"/>
    <w:rsid w:val="00FE4DEF"/>
    <w:rsid w:val="00FF0EFA"/>
    <w:rsid w:val="00FF19BA"/>
    <w:rsid w:val="00FF1D6A"/>
    <w:rsid w:val="00FF3DEB"/>
    <w:rsid w:val="00FF5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419765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BD4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1E0BD4"/>
    <w:pPr>
      <w:keepNext/>
      <w:shd w:val="clear" w:color="auto" w:fill="FFFFFF"/>
      <w:spacing w:before="634" w:line="322" w:lineRule="exact"/>
      <w:ind w:left="3734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1E0BD4"/>
    <w:pPr>
      <w:keepNext/>
      <w:shd w:val="clear" w:color="auto" w:fill="FFFFFF"/>
      <w:spacing w:before="984"/>
      <w:ind w:left="1258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1E0BD4"/>
    <w:pPr>
      <w:keepNext/>
      <w:shd w:val="clear" w:color="auto" w:fill="FFFFFF"/>
      <w:tabs>
        <w:tab w:val="left" w:pos="1008"/>
      </w:tabs>
      <w:spacing w:before="96" w:line="346" w:lineRule="exact"/>
      <w:ind w:firstLine="701"/>
      <w:jc w:val="both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67531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locked/>
    <w:rsid w:val="0067531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locked/>
    <w:rsid w:val="00675312"/>
    <w:rPr>
      <w:rFonts w:ascii="Cambria" w:hAnsi="Cambria" w:cs="Times New Roman"/>
      <w:b/>
      <w:bCs/>
      <w:sz w:val="26"/>
      <w:szCs w:val="26"/>
    </w:rPr>
  </w:style>
  <w:style w:type="paragraph" w:styleId="21">
    <w:name w:val="Body Text Indent 2"/>
    <w:basedOn w:val="a"/>
    <w:link w:val="22"/>
    <w:rsid w:val="001E0BD4"/>
    <w:pPr>
      <w:shd w:val="clear" w:color="auto" w:fill="FFFFFF"/>
      <w:spacing w:line="324" w:lineRule="exact"/>
      <w:ind w:right="29" w:firstLine="626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link w:val="21"/>
    <w:semiHidden/>
    <w:locked/>
    <w:rsid w:val="00675312"/>
    <w:rPr>
      <w:rFonts w:cs="Times New Roman"/>
    </w:rPr>
  </w:style>
  <w:style w:type="paragraph" w:styleId="a3">
    <w:name w:val="header"/>
    <w:basedOn w:val="a"/>
    <w:link w:val="a4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link w:val="a3"/>
    <w:semiHidden/>
    <w:locked/>
    <w:rsid w:val="00675312"/>
    <w:rPr>
      <w:rFonts w:cs="Times New Roman"/>
    </w:rPr>
  </w:style>
  <w:style w:type="character" w:styleId="a5">
    <w:name w:val="page number"/>
    <w:rsid w:val="001E0BD4"/>
    <w:rPr>
      <w:rFonts w:cs="Times New Roman"/>
    </w:rPr>
  </w:style>
  <w:style w:type="paragraph" w:styleId="a6">
    <w:name w:val="footer"/>
    <w:basedOn w:val="a"/>
    <w:link w:val="a7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semiHidden/>
    <w:locked/>
    <w:rsid w:val="00675312"/>
    <w:rPr>
      <w:rFonts w:cs="Times New Roman"/>
    </w:rPr>
  </w:style>
  <w:style w:type="paragraph" w:styleId="a8">
    <w:name w:val="Balloon Text"/>
    <w:basedOn w:val="a"/>
    <w:link w:val="a9"/>
    <w:semiHidden/>
    <w:rsid w:val="001E0BD4"/>
    <w:rPr>
      <w:sz w:val="2"/>
      <w:lang w:val="x-none" w:eastAsia="x-none"/>
    </w:rPr>
  </w:style>
  <w:style w:type="character" w:customStyle="1" w:styleId="a9">
    <w:name w:val="Текст выноски Знак"/>
    <w:link w:val="a8"/>
    <w:semiHidden/>
    <w:locked/>
    <w:rsid w:val="00675312"/>
    <w:rPr>
      <w:rFonts w:cs="Times New Roman"/>
      <w:sz w:val="2"/>
    </w:rPr>
  </w:style>
  <w:style w:type="paragraph" w:styleId="aa">
    <w:name w:val="Block Text"/>
    <w:basedOn w:val="a"/>
    <w:rsid w:val="001E0BD4"/>
    <w:pPr>
      <w:shd w:val="clear" w:color="auto" w:fill="FFFFFF"/>
      <w:spacing w:before="5" w:line="317" w:lineRule="exact"/>
      <w:ind w:left="10" w:right="19" w:firstLine="614"/>
      <w:jc w:val="both"/>
    </w:pPr>
    <w:rPr>
      <w:b/>
      <w:bCs/>
      <w:i/>
      <w:iCs/>
      <w:color w:val="000000"/>
      <w:sz w:val="28"/>
      <w:szCs w:val="28"/>
    </w:rPr>
  </w:style>
  <w:style w:type="paragraph" w:styleId="23">
    <w:name w:val="Body Text 2"/>
    <w:basedOn w:val="a"/>
    <w:link w:val="24"/>
    <w:rsid w:val="0080685C"/>
    <w:pPr>
      <w:spacing w:after="120" w:line="480" w:lineRule="auto"/>
    </w:pPr>
    <w:rPr>
      <w:lang w:val="x-none" w:eastAsia="x-none"/>
    </w:rPr>
  </w:style>
  <w:style w:type="character" w:customStyle="1" w:styleId="24">
    <w:name w:val="Основной текст 2 Знак"/>
    <w:link w:val="23"/>
    <w:semiHidden/>
    <w:locked/>
    <w:rsid w:val="00675312"/>
    <w:rPr>
      <w:rFonts w:cs="Times New Roman"/>
    </w:rPr>
  </w:style>
  <w:style w:type="paragraph" w:styleId="ab">
    <w:name w:val="Body Text"/>
    <w:basedOn w:val="a"/>
    <w:link w:val="ac"/>
    <w:rsid w:val="007A102A"/>
    <w:pPr>
      <w:widowControl/>
      <w:autoSpaceDE/>
      <w:autoSpaceDN/>
      <w:adjustRightInd/>
      <w:spacing w:after="120" w:line="360" w:lineRule="auto"/>
      <w:ind w:firstLine="567"/>
      <w:jc w:val="both"/>
    </w:pPr>
    <w:rPr>
      <w:lang w:val="x-none" w:eastAsia="x-none"/>
    </w:rPr>
  </w:style>
  <w:style w:type="character" w:customStyle="1" w:styleId="ac">
    <w:name w:val="Основной текст Знак"/>
    <w:link w:val="ab"/>
    <w:semiHidden/>
    <w:locked/>
    <w:rsid w:val="00675312"/>
    <w:rPr>
      <w:rFonts w:cs="Times New Roman"/>
    </w:rPr>
  </w:style>
  <w:style w:type="character" w:styleId="ad">
    <w:name w:val="Hyperlink"/>
    <w:rsid w:val="00674568"/>
    <w:rPr>
      <w:rFonts w:cs="Times New Roman"/>
      <w:color w:val="0000FF"/>
      <w:u w:val="single"/>
    </w:rPr>
  </w:style>
  <w:style w:type="paragraph" w:customStyle="1" w:styleId="ConsNonformat">
    <w:name w:val="ConsNonformat"/>
    <w:rsid w:val="00353A8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5">
    <w:name w:val="Знак Знак Знак2 Знак"/>
    <w:basedOn w:val="a"/>
    <w:rsid w:val="004639BF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customStyle="1" w:styleId="ae">
    <w:name w:val="Пункт"/>
    <w:basedOn w:val="a"/>
    <w:rsid w:val="0080676D"/>
    <w:pPr>
      <w:widowControl/>
      <w:autoSpaceDE/>
      <w:autoSpaceDN/>
      <w:adjustRightInd/>
      <w:spacing w:line="360" w:lineRule="auto"/>
      <w:jc w:val="both"/>
    </w:pPr>
    <w:rPr>
      <w:sz w:val="28"/>
    </w:rPr>
  </w:style>
  <w:style w:type="paragraph" w:styleId="31">
    <w:name w:val="Body Text Indent 3"/>
    <w:basedOn w:val="a"/>
    <w:link w:val="32"/>
    <w:rsid w:val="00360E0D"/>
    <w:pPr>
      <w:widowControl/>
      <w:autoSpaceDE/>
      <w:autoSpaceDN/>
      <w:adjustRightInd/>
      <w:spacing w:after="120" w:line="360" w:lineRule="auto"/>
      <w:ind w:left="283" w:firstLine="567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semiHidden/>
    <w:locked/>
    <w:rsid w:val="00360E0D"/>
    <w:rPr>
      <w:sz w:val="16"/>
      <w:szCs w:val="16"/>
      <w:lang w:val="ru-RU" w:eastAsia="ru-RU" w:bidi="ar-SA"/>
    </w:rPr>
  </w:style>
  <w:style w:type="paragraph" w:customStyle="1" w:styleId="DocumentTitle">
    <w:name w:val="*Document Title"/>
    <w:basedOn w:val="a6"/>
    <w:rsid w:val="00FB1377"/>
    <w:pPr>
      <w:widowControl/>
      <w:tabs>
        <w:tab w:val="clear" w:pos="4677"/>
        <w:tab w:val="clear" w:pos="9355"/>
      </w:tabs>
      <w:autoSpaceDE/>
      <w:autoSpaceDN/>
      <w:adjustRightInd/>
      <w:spacing w:after="120"/>
      <w:jc w:val="center"/>
    </w:pPr>
    <w:rPr>
      <w:b/>
      <w:smallCaps/>
      <w:noProof/>
      <w:sz w:val="32"/>
      <w:lang w:val="en-US" w:eastAsia="en-US"/>
    </w:rPr>
  </w:style>
  <w:style w:type="paragraph" w:customStyle="1" w:styleId="Normal1">
    <w:name w:val="Normal1"/>
    <w:rsid w:val="00620EEE"/>
    <w:rPr>
      <w:sz w:val="24"/>
    </w:rPr>
  </w:style>
  <w:style w:type="table" w:styleId="af">
    <w:name w:val="Table Grid"/>
    <w:basedOn w:val="a1"/>
    <w:locked/>
    <w:rsid w:val="009701C8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BD4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1E0BD4"/>
    <w:pPr>
      <w:keepNext/>
      <w:shd w:val="clear" w:color="auto" w:fill="FFFFFF"/>
      <w:spacing w:before="634" w:line="322" w:lineRule="exact"/>
      <w:ind w:left="3734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1E0BD4"/>
    <w:pPr>
      <w:keepNext/>
      <w:shd w:val="clear" w:color="auto" w:fill="FFFFFF"/>
      <w:spacing w:before="984"/>
      <w:ind w:left="1258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1E0BD4"/>
    <w:pPr>
      <w:keepNext/>
      <w:shd w:val="clear" w:color="auto" w:fill="FFFFFF"/>
      <w:tabs>
        <w:tab w:val="left" w:pos="1008"/>
      </w:tabs>
      <w:spacing w:before="96" w:line="346" w:lineRule="exact"/>
      <w:ind w:firstLine="701"/>
      <w:jc w:val="both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67531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locked/>
    <w:rsid w:val="0067531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locked/>
    <w:rsid w:val="00675312"/>
    <w:rPr>
      <w:rFonts w:ascii="Cambria" w:hAnsi="Cambria" w:cs="Times New Roman"/>
      <w:b/>
      <w:bCs/>
      <w:sz w:val="26"/>
      <w:szCs w:val="26"/>
    </w:rPr>
  </w:style>
  <w:style w:type="paragraph" w:styleId="21">
    <w:name w:val="Body Text Indent 2"/>
    <w:basedOn w:val="a"/>
    <w:link w:val="22"/>
    <w:rsid w:val="001E0BD4"/>
    <w:pPr>
      <w:shd w:val="clear" w:color="auto" w:fill="FFFFFF"/>
      <w:spacing w:line="324" w:lineRule="exact"/>
      <w:ind w:right="29" w:firstLine="626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link w:val="21"/>
    <w:semiHidden/>
    <w:locked/>
    <w:rsid w:val="00675312"/>
    <w:rPr>
      <w:rFonts w:cs="Times New Roman"/>
    </w:rPr>
  </w:style>
  <w:style w:type="paragraph" w:styleId="a3">
    <w:name w:val="header"/>
    <w:basedOn w:val="a"/>
    <w:link w:val="a4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link w:val="a3"/>
    <w:semiHidden/>
    <w:locked/>
    <w:rsid w:val="00675312"/>
    <w:rPr>
      <w:rFonts w:cs="Times New Roman"/>
    </w:rPr>
  </w:style>
  <w:style w:type="character" w:styleId="a5">
    <w:name w:val="page number"/>
    <w:rsid w:val="001E0BD4"/>
    <w:rPr>
      <w:rFonts w:cs="Times New Roman"/>
    </w:rPr>
  </w:style>
  <w:style w:type="paragraph" w:styleId="a6">
    <w:name w:val="footer"/>
    <w:basedOn w:val="a"/>
    <w:link w:val="a7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semiHidden/>
    <w:locked/>
    <w:rsid w:val="00675312"/>
    <w:rPr>
      <w:rFonts w:cs="Times New Roman"/>
    </w:rPr>
  </w:style>
  <w:style w:type="paragraph" w:styleId="a8">
    <w:name w:val="Balloon Text"/>
    <w:basedOn w:val="a"/>
    <w:link w:val="a9"/>
    <w:semiHidden/>
    <w:rsid w:val="001E0BD4"/>
    <w:rPr>
      <w:sz w:val="2"/>
      <w:lang w:val="x-none" w:eastAsia="x-none"/>
    </w:rPr>
  </w:style>
  <w:style w:type="character" w:customStyle="1" w:styleId="a9">
    <w:name w:val="Текст выноски Знак"/>
    <w:link w:val="a8"/>
    <w:semiHidden/>
    <w:locked/>
    <w:rsid w:val="00675312"/>
    <w:rPr>
      <w:rFonts w:cs="Times New Roman"/>
      <w:sz w:val="2"/>
    </w:rPr>
  </w:style>
  <w:style w:type="paragraph" w:styleId="aa">
    <w:name w:val="Block Text"/>
    <w:basedOn w:val="a"/>
    <w:rsid w:val="001E0BD4"/>
    <w:pPr>
      <w:shd w:val="clear" w:color="auto" w:fill="FFFFFF"/>
      <w:spacing w:before="5" w:line="317" w:lineRule="exact"/>
      <w:ind w:left="10" w:right="19" w:firstLine="614"/>
      <w:jc w:val="both"/>
    </w:pPr>
    <w:rPr>
      <w:b/>
      <w:bCs/>
      <w:i/>
      <w:iCs/>
      <w:color w:val="000000"/>
      <w:sz w:val="28"/>
      <w:szCs w:val="28"/>
    </w:rPr>
  </w:style>
  <w:style w:type="paragraph" w:styleId="23">
    <w:name w:val="Body Text 2"/>
    <w:basedOn w:val="a"/>
    <w:link w:val="24"/>
    <w:rsid w:val="0080685C"/>
    <w:pPr>
      <w:spacing w:after="120" w:line="480" w:lineRule="auto"/>
    </w:pPr>
    <w:rPr>
      <w:lang w:val="x-none" w:eastAsia="x-none"/>
    </w:rPr>
  </w:style>
  <w:style w:type="character" w:customStyle="1" w:styleId="24">
    <w:name w:val="Основной текст 2 Знак"/>
    <w:link w:val="23"/>
    <w:semiHidden/>
    <w:locked/>
    <w:rsid w:val="00675312"/>
    <w:rPr>
      <w:rFonts w:cs="Times New Roman"/>
    </w:rPr>
  </w:style>
  <w:style w:type="paragraph" w:styleId="ab">
    <w:name w:val="Body Text"/>
    <w:basedOn w:val="a"/>
    <w:link w:val="ac"/>
    <w:rsid w:val="007A102A"/>
    <w:pPr>
      <w:widowControl/>
      <w:autoSpaceDE/>
      <w:autoSpaceDN/>
      <w:adjustRightInd/>
      <w:spacing w:after="120" w:line="360" w:lineRule="auto"/>
      <w:ind w:firstLine="567"/>
      <w:jc w:val="both"/>
    </w:pPr>
    <w:rPr>
      <w:lang w:val="x-none" w:eastAsia="x-none"/>
    </w:rPr>
  </w:style>
  <w:style w:type="character" w:customStyle="1" w:styleId="ac">
    <w:name w:val="Основной текст Знак"/>
    <w:link w:val="ab"/>
    <w:semiHidden/>
    <w:locked/>
    <w:rsid w:val="00675312"/>
    <w:rPr>
      <w:rFonts w:cs="Times New Roman"/>
    </w:rPr>
  </w:style>
  <w:style w:type="character" w:styleId="ad">
    <w:name w:val="Hyperlink"/>
    <w:rsid w:val="00674568"/>
    <w:rPr>
      <w:rFonts w:cs="Times New Roman"/>
      <w:color w:val="0000FF"/>
      <w:u w:val="single"/>
    </w:rPr>
  </w:style>
  <w:style w:type="paragraph" w:customStyle="1" w:styleId="ConsNonformat">
    <w:name w:val="ConsNonformat"/>
    <w:rsid w:val="00353A8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5">
    <w:name w:val="Знак Знак Знак2 Знак"/>
    <w:basedOn w:val="a"/>
    <w:rsid w:val="004639BF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customStyle="1" w:styleId="ae">
    <w:name w:val="Пункт"/>
    <w:basedOn w:val="a"/>
    <w:rsid w:val="0080676D"/>
    <w:pPr>
      <w:widowControl/>
      <w:autoSpaceDE/>
      <w:autoSpaceDN/>
      <w:adjustRightInd/>
      <w:spacing w:line="360" w:lineRule="auto"/>
      <w:jc w:val="both"/>
    </w:pPr>
    <w:rPr>
      <w:sz w:val="28"/>
    </w:rPr>
  </w:style>
  <w:style w:type="paragraph" w:styleId="31">
    <w:name w:val="Body Text Indent 3"/>
    <w:basedOn w:val="a"/>
    <w:link w:val="32"/>
    <w:rsid w:val="00360E0D"/>
    <w:pPr>
      <w:widowControl/>
      <w:autoSpaceDE/>
      <w:autoSpaceDN/>
      <w:adjustRightInd/>
      <w:spacing w:after="120" w:line="360" w:lineRule="auto"/>
      <w:ind w:left="283" w:firstLine="567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semiHidden/>
    <w:locked/>
    <w:rsid w:val="00360E0D"/>
    <w:rPr>
      <w:sz w:val="16"/>
      <w:szCs w:val="16"/>
      <w:lang w:val="ru-RU" w:eastAsia="ru-RU" w:bidi="ar-SA"/>
    </w:rPr>
  </w:style>
  <w:style w:type="paragraph" w:customStyle="1" w:styleId="DocumentTitle">
    <w:name w:val="*Document Title"/>
    <w:basedOn w:val="a6"/>
    <w:rsid w:val="00FB1377"/>
    <w:pPr>
      <w:widowControl/>
      <w:tabs>
        <w:tab w:val="clear" w:pos="4677"/>
        <w:tab w:val="clear" w:pos="9355"/>
      </w:tabs>
      <w:autoSpaceDE/>
      <w:autoSpaceDN/>
      <w:adjustRightInd/>
      <w:spacing w:after="120"/>
      <w:jc w:val="center"/>
    </w:pPr>
    <w:rPr>
      <w:b/>
      <w:smallCaps/>
      <w:noProof/>
      <w:sz w:val="32"/>
      <w:lang w:val="en-US" w:eastAsia="en-US"/>
    </w:rPr>
  </w:style>
  <w:style w:type="paragraph" w:customStyle="1" w:styleId="Normal1">
    <w:name w:val="Normal1"/>
    <w:rsid w:val="00620EEE"/>
    <w:rPr>
      <w:sz w:val="24"/>
    </w:rPr>
  </w:style>
  <w:style w:type="table" w:styleId="af">
    <w:name w:val="Table Grid"/>
    <w:basedOn w:val="a1"/>
    <w:locked/>
    <w:rsid w:val="009701C8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986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</Words>
  <Characters>501</Characters>
  <Application>Microsoft Office Word</Application>
  <DocSecurity>0</DocSecurity>
  <Lines>4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«УТВЕРЖДАЮ»</vt:lpstr>
      <vt:lpstr>«УТВЕРЖДАЮ»</vt:lpstr>
    </vt:vector>
  </TitlesOfParts>
  <Company>Satellite</Company>
  <LinksUpToDate>false</LinksUpToDate>
  <CharactersWithSpaces>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creator>Андрей+Кирилл</dc:creator>
  <cp:lastModifiedBy>Котляревская Наталия Петровна</cp:lastModifiedBy>
  <cp:revision>3</cp:revision>
  <cp:lastPrinted>2025-10-08T07:52:00Z</cp:lastPrinted>
  <dcterms:created xsi:type="dcterms:W3CDTF">2025-12-18T07:59:00Z</dcterms:created>
  <dcterms:modified xsi:type="dcterms:W3CDTF">2025-12-18T08:02:00Z</dcterms:modified>
</cp:coreProperties>
</file>